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67435D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E5CB5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</w:t>
      </w:r>
      <w:r w:rsidR="00B82627">
        <w:rPr>
          <w:rFonts w:ascii="Times New Roman" w:hAnsi="Times New Roman"/>
          <w:sz w:val="22"/>
          <w:szCs w:val="22"/>
        </w:rPr>
        <w:t xml:space="preserve">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67435D">
        <w:rPr>
          <w:rFonts w:ascii="Times New Roman" w:hAnsi="Times New Roman"/>
          <w:b/>
          <w:sz w:val="22"/>
          <w:szCs w:val="22"/>
        </w:rPr>
        <w:t>March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Action Items</w:t>
      </w:r>
    </w:p>
    <w:p w:rsidR="0067435D" w:rsidRPr="00226CB0" w:rsidRDefault="0067435D" w:rsidP="0067435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[Mar 2016] </w:t>
      </w:r>
      <w:r w:rsidRPr="00EA54AC">
        <w:rPr>
          <w:rFonts w:ascii="Times New Roman" w:hAnsi="Times New Roman"/>
          <w:sz w:val="22"/>
          <w:szCs w:val="22"/>
        </w:rPr>
        <w:t xml:space="preserve">MOC will be provided </w:t>
      </w:r>
      <w:r>
        <w:rPr>
          <w:rFonts w:ascii="Times New Roman" w:hAnsi="Times New Roman"/>
          <w:sz w:val="22"/>
          <w:szCs w:val="22"/>
        </w:rPr>
        <w:t xml:space="preserve">regarding the </w:t>
      </w:r>
      <w:r w:rsidRPr="00EA54AC">
        <w:rPr>
          <w:rFonts w:ascii="Times New Roman" w:hAnsi="Times New Roman"/>
          <w:sz w:val="22"/>
          <w:szCs w:val="22"/>
        </w:rPr>
        <w:t>outage of the Foster Fish Facility Ladder for equipment install.</w:t>
      </w:r>
      <w:r>
        <w:rPr>
          <w:rFonts w:ascii="Times New Roman" w:hAnsi="Times New Roman"/>
          <w:sz w:val="22"/>
          <w:szCs w:val="22"/>
        </w:rPr>
        <w:t xml:space="preserve"> Should be coming from Fenton Kahn’s MOC. Taylor reported that he thought the work was completed when the facility was out for safety modifications this winter.  </w:t>
      </w:r>
      <w:r w:rsidRPr="008E5CB5">
        <w:rPr>
          <w:rFonts w:ascii="Times New Roman" w:hAnsi="Times New Roman"/>
          <w:b/>
          <w:sz w:val="22"/>
          <w:szCs w:val="22"/>
        </w:rPr>
        <w:t>ACTION</w:t>
      </w:r>
      <w:r>
        <w:rPr>
          <w:rFonts w:ascii="Times New Roman" w:hAnsi="Times New Roman"/>
          <w:b/>
          <w:i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Da</w:t>
      </w:r>
      <w:r w:rsidR="006E2116">
        <w:rPr>
          <w:rFonts w:ascii="Times New Roman" w:hAnsi="Times New Roman"/>
          <w:sz w:val="22"/>
          <w:szCs w:val="22"/>
        </w:rPr>
        <w:t>lgliesh to check with Fenton Kha</w:t>
      </w:r>
      <w:r>
        <w:rPr>
          <w:rFonts w:ascii="Times New Roman" w:hAnsi="Times New Roman"/>
          <w:sz w:val="22"/>
          <w:szCs w:val="22"/>
        </w:rPr>
        <w:t>n on the status.</w:t>
      </w:r>
    </w:p>
    <w:p w:rsidR="00C8380A" w:rsidRPr="0067435D" w:rsidRDefault="0067435D" w:rsidP="0067435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[Mar 2016] </w:t>
      </w:r>
      <w:r w:rsidRPr="00226CB0">
        <w:rPr>
          <w:rFonts w:ascii="Times New Roman" w:hAnsi="Times New Roman"/>
          <w:sz w:val="22"/>
          <w:szCs w:val="22"/>
        </w:rPr>
        <w:t>Research/</w:t>
      </w:r>
      <w:r>
        <w:rPr>
          <w:rFonts w:ascii="Times New Roman" w:hAnsi="Times New Roman"/>
          <w:sz w:val="22"/>
          <w:szCs w:val="22"/>
        </w:rPr>
        <w:t>WFFDRWG (</w:t>
      </w:r>
      <w:r w:rsidRPr="00226CB0">
        <w:rPr>
          <w:rFonts w:ascii="Times New Roman" w:hAnsi="Times New Roman"/>
          <w:sz w:val="22"/>
          <w:szCs w:val="22"/>
        </w:rPr>
        <w:t>FPT</w:t>
      </w:r>
      <w:r>
        <w:rPr>
          <w:rFonts w:ascii="Times New Roman" w:hAnsi="Times New Roman"/>
          <w:sz w:val="22"/>
          <w:szCs w:val="22"/>
        </w:rPr>
        <w:t>)</w:t>
      </w:r>
      <w:r w:rsidRPr="00226CB0">
        <w:rPr>
          <w:rFonts w:ascii="Times New Roman" w:hAnsi="Times New Roman"/>
          <w:sz w:val="22"/>
          <w:szCs w:val="22"/>
        </w:rPr>
        <w:t xml:space="preserve"> updates.</w:t>
      </w:r>
      <w:r>
        <w:rPr>
          <w:rFonts w:ascii="Times New Roman" w:hAnsi="Times New Roman"/>
          <w:sz w:val="22"/>
          <w:szCs w:val="22"/>
        </w:rPr>
        <w:t xml:space="preserve"> No one from planning present. Taylor said </w:t>
      </w:r>
      <w:r w:rsidRPr="00A74101">
        <w:rPr>
          <w:rFonts w:ascii="Times New Roman" w:hAnsi="Times New Roman"/>
          <w:sz w:val="22"/>
          <w:szCs w:val="22"/>
        </w:rPr>
        <w:t xml:space="preserve">Piaskowski </w:t>
      </w:r>
      <w:r>
        <w:rPr>
          <w:rFonts w:ascii="Times New Roman" w:hAnsi="Times New Roman"/>
          <w:sz w:val="22"/>
          <w:szCs w:val="22"/>
        </w:rPr>
        <w:t xml:space="preserve">is putting together a flow workshop for April 12. </w:t>
      </w:r>
      <w:r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sz w:val="22"/>
          <w:szCs w:val="22"/>
        </w:rPr>
        <w:t xml:space="preserve"> Chris Walker to follow up.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updates.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A4123A" w:rsidRPr="00D17E95">
        <w:rPr>
          <w:rFonts w:ascii="Times New Roman" w:hAnsi="Times New Roman"/>
          <w:sz w:val="22"/>
          <w:szCs w:val="22"/>
        </w:rPr>
        <w:t xml:space="preserve">Updates. </w:t>
      </w:r>
    </w:p>
    <w:p w:rsidR="00020FA5" w:rsidRPr="00FA6461" w:rsidRDefault="001C47F1" w:rsidP="00FA646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2E4A26" w:rsidRPr="00D17E95">
        <w:rPr>
          <w:rFonts w:ascii="Times New Roman" w:hAnsi="Times New Roman"/>
          <w:sz w:val="22"/>
          <w:szCs w:val="22"/>
        </w:rPr>
        <w:t xml:space="preserve"> update.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745E70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335A5" w:rsidRPr="00D17E95">
        <w:rPr>
          <w:rFonts w:ascii="Times New Roman" w:hAnsi="Times New Roman"/>
          <w:sz w:val="22"/>
          <w:szCs w:val="22"/>
        </w:rPr>
        <w:t>Pinniped</w:t>
      </w:r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="00D66B83">
        <w:rPr>
          <w:rFonts w:ascii="Times New Roman" w:hAnsi="Times New Roman"/>
          <w:sz w:val="22"/>
          <w:szCs w:val="22"/>
        </w:rPr>
        <w:t xml:space="preserve">.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6051" w:rsidRPr="00D17E95">
        <w:rPr>
          <w:rFonts w:ascii="Times New Roman" w:hAnsi="Times New Roman"/>
          <w:sz w:val="22"/>
          <w:szCs w:val="22"/>
        </w:rPr>
        <w:t>BPA updates.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D17E95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9C47B5">
        <w:rPr>
          <w:rFonts w:ascii="Times New Roman" w:hAnsi="Times New Roman"/>
          <w:sz w:val="22"/>
          <w:szCs w:val="22"/>
        </w:rPr>
        <w:t xml:space="preserve">Outage </w:t>
      </w:r>
      <w:r>
        <w:rPr>
          <w:rFonts w:ascii="Times New Roman" w:hAnsi="Times New Roman"/>
          <w:sz w:val="22"/>
          <w:szCs w:val="22"/>
        </w:rPr>
        <w:t xml:space="preserve">of Cougar </w:t>
      </w:r>
      <w:r w:rsidRPr="009C47B5">
        <w:rPr>
          <w:rFonts w:ascii="Times New Roman" w:hAnsi="Times New Roman"/>
          <w:sz w:val="22"/>
          <w:szCs w:val="22"/>
        </w:rPr>
        <w:t>Unit</w:t>
      </w:r>
      <w:r>
        <w:rPr>
          <w:rFonts w:ascii="Times New Roman" w:hAnsi="Times New Roman"/>
          <w:sz w:val="22"/>
          <w:szCs w:val="22"/>
        </w:rPr>
        <w:t>s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90434E" w:rsidRDefault="00B544BE" w:rsidP="0090434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  <w:r w:rsidR="0090434E" w:rsidRPr="0090434E">
        <w:rPr>
          <w:rFonts w:ascii="Times New Roman" w:hAnsi="Times New Roman"/>
          <w:sz w:val="22"/>
          <w:szCs w:val="22"/>
        </w:rPr>
        <w:t>16BCL01 minimum flow</w:t>
      </w:r>
    </w:p>
    <w:p w:rsidR="0067435D" w:rsidRDefault="0090434E" w:rsidP="0067435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67435D" w:rsidRPr="00856BA3">
        <w:rPr>
          <w:rFonts w:ascii="Times New Roman" w:hAnsi="Times New Roman"/>
          <w:sz w:val="22"/>
          <w:szCs w:val="22"/>
        </w:rPr>
        <w:t>16BLU02</w:t>
      </w:r>
      <w:r w:rsidR="0067435D">
        <w:rPr>
          <w:rFonts w:ascii="Times New Roman" w:hAnsi="Times New Roman"/>
          <w:sz w:val="22"/>
          <w:szCs w:val="22"/>
        </w:rPr>
        <w:t xml:space="preserve"> </w:t>
      </w:r>
      <w:r w:rsidR="0067435D" w:rsidRPr="00856BA3">
        <w:rPr>
          <w:rFonts w:ascii="Times New Roman" w:hAnsi="Times New Roman"/>
          <w:sz w:val="22"/>
          <w:szCs w:val="22"/>
        </w:rPr>
        <w:t>RO Outage low flows</w:t>
      </w:r>
    </w:p>
    <w:p w:rsidR="00991725" w:rsidRDefault="00B544BE" w:rsidP="009917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r w:rsidR="0032334F" w:rsidRPr="0032334F">
        <w:rPr>
          <w:rFonts w:ascii="Times New Roman" w:hAnsi="Times New Roman"/>
          <w:sz w:val="22"/>
          <w:szCs w:val="22"/>
        </w:rPr>
        <w:t>16BLU03 ramp rate</w:t>
      </w:r>
    </w:p>
    <w:p w:rsidR="00B544BE" w:rsidRPr="00B544BE" w:rsidRDefault="00B544BE" w:rsidP="00B544B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r w:rsidRPr="0032334F">
        <w:rPr>
          <w:rFonts w:ascii="Times New Roman" w:hAnsi="Times New Roman"/>
          <w:sz w:val="22"/>
          <w:szCs w:val="22"/>
        </w:rPr>
        <w:t>16CGR02 Outplanting Protocol Cougar Fish Facility</w:t>
      </w:r>
    </w:p>
    <w:p w:rsidR="00991725" w:rsidRDefault="00B544BE" w:rsidP="009917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r w:rsidR="00991725" w:rsidRPr="0032334F">
        <w:rPr>
          <w:rFonts w:ascii="Times New Roman" w:hAnsi="Times New Roman"/>
          <w:sz w:val="22"/>
          <w:szCs w:val="22"/>
        </w:rPr>
        <w:t>16COT01 minimum flow</w:t>
      </w:r>
    </w:p>
    <w:p w:rsidR="0090434E" w:rsidRDefault="0090434E" w:rsidP="009917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2334F">
        <w:rPr>
          <w:rFonts w:ascii="Times New Roman" w:hAnsi="Times New Roman"/>
          <w:sz w:val="22"/>
          <w:szCs w:val="22"/>
        </w:rPr>
        <w:t>16DET03 Ladder Outage</w:t>
      </w:r>
    </w:p>
    <w:p w:rsidR="0090434E" w:rsidRDefault="0090434E" w:rsidP="0090434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90434E">
        <w:rPr>
          <w:rFonts w:ascii="Times New Roman" w:hAnsi="Times New Roman"/>
          <w:sz w:val="22"/>
          <w:szCs w:val="22"/>
        </w:rPr>
        <w:t>16DEX01 ramp rate</w:t>
      </w:r>
    </w:p>
    <w:p w:rsidR="0032334F" w:rsidRPr="0090434E" w:rsidRDefault="00B544BE" w:rsidP="0090434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r w:rsidR="00991725" w:rsidRPr="0032334F">
        <w:rPr>
          <w:rFonts w:ascii="Times New Roman" w:hAnsi="Times New Roman"/>
          <w:sz w:val="22"/>
          <w:szCs w:val="22"/>
        </w:rPr>
        <w:t>16FRN01 flow decrease</w:t>
      </w:r>
      <w:r w:rsidR="00991725" w:rsidRPr="006E2116">
        <w:rPr>
          <w:rFonts w:ascii="Times New Roman" w:hAnsi="Times New Roman"/>
          <w:sz w:val="22"/>
          <w:szCs w:val="22"/>
        </w:rPr>
        <w:tab/>
      </w:r>
    </w:p>
    <w:p w:rsidR="0032334F" w:rsidRDefault="00B544BE" w:rsidP="0032334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434E">
        <w:rPr>
          <w:rFonts w:ascii="Times New Roman" w:hAnsi="Times New Roman"/>
          <w:sz w:val="22"/>
          <w:szCs w:val="22"/>
        </w:rPr>
        <w:tab/>
      </w:r>
      <w:r w:rsidR="0032334F" w:rsidRPr="0032334F">
        <w:rPr>
          <w:rFonts w:ascii="Times New Roman" w:hAnsi="Times New Roman"/>
          <w:sz w:val="22"/>
          <w:szCs w:val="22"/>
        </w:rPr>
        <w:t>15LOP01 Spillway Gate Repair</w:t>
      </w:r>
    </w:p>
    <w:p w:rsidR="0032334F" w:rsidRPr="00991725" w:rsidRDefault="0032334F" w:rsidP="009917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16WVP02 Willamette mainstem flow target (Salem)</w:t>
      </w:r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BF6CB2" w:rsidRPr="00BF6CB2" w:rsidRDefault="00BF6CB2" w:rsidP="00BF6CB2">
      <w:pPr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9D57A6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WFOP update/discussion</w:t>
      </w:r>
    </w:p>
    <w:p w:rsidR="009C43B5" w:rsidRPr="00D17E95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95232" w:rsidRPr="00D17E95">
        <w:rPr>
          <w:rFonts w:ascii="Times New Roman" w:hAnsi="Times New Roman"/>
          <w:sz w:val="22"/>
          <w:szCs w:val="22"/>
        </w:rPr>
        <w:t xml:space="preserve">Pending </w:t>
      </w:r>
      <w:r w:rsidR="00CD5EDD">
        <w:rPr>
          <w:rFonts w:ascii="Times New Roman" w:hAnsi="Times New Roman"/>
          <w:sz w:val="22"/>
          <w:szCs w:val="22"/>
        </w:rPr>
        <w:t>W</w:t>
      </w:r>
      <w:r w:rsidR="005A750B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9D57A6">
        <w:rPr>
          <w:rFonts w:ascii="Times New Roman" w:hAnsi="Times New Roman"/>
          <w:sz w:val="22"/>
          <w:szCs w:val="22"/>
        </w:rPr>
        <w:t>P change forms (several)</w:t>
      </w:r>
    </w:p>
    <w:p w:rsidR="0081467B" w:rsidRDefault="001C47F1" w:rsidP="00CD5EDD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E571D" w:rsidRPr="00D17E95">
        <w:rPr>
          <w:rFonts w:ascii="Times New Roman" w:hAnsi="Times New Roman"/>
          <w:sz w:val="22"/>
          <w:szCs w:val="22"/>
        </w:rPr>
        <w:t xml:space="preserve">Potential </w:t>
      </w:r>
      <w:r w:rsidR="00CD5EDD">
        <w:rPr>
          <w:rFonts w:ascii="Times New Roman" w:hAnsi="Times New Roman"/>
          <w:sz w:val="22"/>
          <w:szCs w:val="22"/>
        </w:rPr>
        <w:t>W</w:t>
      </w:r>
      <w:r w:rsidR="007E571D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696289">
        <w:rPr>
          <w:rFonts w:ascii="Times New Roman" w:hAnsi="Times New Roman"/>
          <w:sz w:val="22"/>
          <w:szCs w:val="22"/>
        </w:rPr>
        <w:t>P change forms:</w:t>
      </w:r>
      <w:r w:rsidR="003A59BC">
        <w:rPr>
          <w:rFonts w:ascii="Times New Roman" w:hAnsi="Times New Roman"/>
          <w:sz w:val="22"/>
          <w:szCs w:val="22"/>
        </w:rPr>
        <w:t xml:space="preserve"> Upstream fish transport frequency</w:t>
      </w:r>
    </w:p>
    <w:p w:rsidR="00473512" w:rsidRPr="00CD5EDD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DD1477" w:rsidRPr="001C47F1" w:rsidRDefault="001C47F1" w:rsidP="001C47F1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D1477">
        <w:rPr>
          <w:rFonts w:ascii="Times New Roman" w:hAnsi="Times New Roman"/>
          <w:sz w:val="22"/>
          <w:szCs w:val="22"/>
        </w:rPr>
        <w:t xml:space="preserve">Willamette </w:t>
      </w:r>
      <w:r w:rsidR="00956772">
        <w:rPr>
          <w:rFonts w:ascii="Times New Roman" w:hAnsi="Times New Roman"/>
          <w:sz w:val="22"/>
          <w:szCs w:val="22"/>
        </w:rPr>
        <w:t xml:space="preserve">Flow Management and </w:t>
      </w:r>
      <w:r w:rsidR="00DD1477">
        <w:rPr>
          <w:rFonts w:ascii="Times New Roman" w:hAnsi="Times New Roman"/>
          <w:sz w:val="22"/>
          <w:szCs w:val="22"/>
        </w:rPr>
        <w:t xml:space="preserve">Water </w:t>
      </w:r>
      <w:r w:rsidR="00956772">
        <w:rPr>
          <w:rFonts w:ascii="Times New Roman" w:hAnsi="Times New Roman"/>
          <w:sz w:val="22"/>
          <w:szCs w:val="22"/>
        </w:rPr>
        <w:t>Quality (Walker)</w:t>
      </w:r>
    </w:p>
    <w:p w:rsidR="00DD1477" w:rsidRDefault="00DD1477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in </w:t>
      </w:r>
      <w:r w:rsidR="00405FC3">
        <w:rPr>
          <w:rFonts w:ascii="Times New Roman" w:hAnsi="Times New Roman"/>
          <w:sz w:val="22"/>
          <w:szCs w:val="22"/>
        </w:rPr>
        <w:t>April</w:t>
      </w:r>
      <w:r w:rsidR="00001284">
        <w:rPr>
          <w:rFonts w:ascii="Times New Roman" w:hAnsi="Times New Roman"/>
          <w:sz w:val="22"/>
          <w:szCs w:val="22"/>
        </w:rPr>
        <w:t>, Water Conservation Planning</w:t>
      </w:r>
      <w:r w:rsidR="00405FC3">
        <w:rPr>
          <w:rFonts w:ascii="Times New Roman" w:hAnsi="Times New Roman"/>
          <w:sz w:val="22"/>
          <w:szCs w:val="22"/>
        </w:rPr>
        <w:t>, MFR 16WVP02</w:t>
      </w:r>
      <w:r w:rsidR="00B84871">
        <w:rPr>
          <w:rFonts w:ascii="Times New Roman" w:hAnsi="Times New Roman"/>
          <w:sz w:val="22"/>
          <w:szCs w:val="22"/>
        </w:rPr>
        <w:t>, MOC 16CGR03 (future)</w:t>
      </w:r>
    </w:p>
    <w:p w:rsidR="001C47F1" w:rsidRDefault="00B84871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May</w:t>
      </w:r>
      <w:r w:rsidR="001C47F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25</w:t>
      </w:r>
      <w:r w:rsidR="001C47F1">
        <w:rPr>
          <w:rFonts w:ascii="Times New Roman" w:hAnsi="Times New Roman"/>
          <w:sz w:val="22"/>
          <w:szCs w:val="22"/>
        </w:rPr>
        <w:t xml:space="preserve">, next call, </w:t>
      </w:r>
      <w:r>
        <w:rPr>
          <w:rFonts w:ascii="Times New Roman" w:hAnsi="Times New Roman"/>
          <w:sz w:val="22"/>
          <w:szCs w:val="22"/>
        </w:rPr>
        <w:t>Finalize Water Conservation Plan</w:t>
      </w:r>
    </w:p>
    <w:p w:rsidR="00A4123A" w:rsidRDefault="001C47F1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A4123A">
        <w:rPr>
          <w:rFonts w:ascii="Times New Roman" w:hAnsi="Times New Roman"/>
          <w:sz w:val="22"/>
          <w:szCs w:val="22"/>
        </w:rPr>
        <w:t>Hatchery Management Team (Traylor)</w:t>
      </w:r>
    </w:p>
    <w:p w:rsidR="00BF6CB2" w:rsidRDefault="00B84871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Pr="00001284" w:rsidRDefault="00B84871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Flow task group/workshop (Piaskowski)</w:t>
      </w:r>
    </w:p>
    <w:sectPr w:rsidR="00B84871" w:rsidRPr="0000128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08" w:rsidRDefault="00562A08">
      <w:r>
        <w:separator/>
      </w:r>
    </w:p>
    <w:p w:rsidR="00562A08" w:rsidRDefault="00562A08"/>
    <w:p w:rsidR="00562A08" w:rsidRDefault="00562A08" w:rsidP="00D70993"/>
    <w:p w:rsidR="00562A08" w:rsidRDefault="00562A08" w:rsidP="00D70993"/>
    <w:p w:rsidR="00562A08" w:rsidRDefault="00562A08" w:rsidP="007C3780"/>
    <w:p w:rsidR="00562A08" w:rsidRDefault="00562A08" w:rsidP="007C3780"/>
    <w:p w:rsidR="00562A08" w:rsidRDefault="00562A08" w:rsidP="007C3780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AF0381"/>
    <w:p w:rsidR="00562A08" w:rsidRDefault="00562A08" w:rsidP="00B55A71"/>
    <w:p w:rsidR="00562A08" w:rsidRDefault="00562A08" w:rsidP="00B55A71"/>
    <w:p w:rsidR="00562A08" w:rsidRDefault="00562A08" w:rsidP="00E63520"/>
    <w:p w:rsidR="00562A08" w:rsidRDefault="00562A08" w:rsidP="00E63520"/>
    <w:p w:rsidR="00562A08" w:rsidRDefault="00562A08" w:rsidP="00E63520"/>
    <w:p w:rsidR="00562A08" w:rsidRDefault="00562A08"/>
    <w:p w:rsidR="00562A08" w:rsidRDefault="00562A08" w:rsidP="006B1ECB"/>
    <w:p w:rsidR="00562A08" w:rsidRDefault="00562A08" w:rsidP="00524D5F"/>
    <w:p w:rsidR="00562A08" w:rsidRDefault="00562A08" w:rsidP="00524D5F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</w:endnote>
  <w:endnote w:type="continuationSeparator" w:id="0">
    <w:p w:rsidR="00562A08" w:rsidRDefault="00562A08">
      <w:r>
        <w:continuationSeparator/>
      </w:r>
    </w:p>
    <w:p w:rsidR="00562A08" w:rsidRDefault="00562A08"/>
    <w:p w:rsidR="00562A08" w:rsidRDefault="00562A08" w:rsidP="00D70993"/>
    <w:p w:rsidR="00562A08" w:rsidRDefault="00562A08" w:rsidP="00D70993"/>
    <w:p w:rsidR="00562A08" w:rsidRDefault="00562A08" w:rsidP="007C3780"/>
    <w:p w:rsidR="00562A08" w:rsidRDefault="00562A08" w:rsidP="007C3780"/>
    <w:p w:rsidR="00562A08" w:rsidRDefault="00562A08" w:rsidP="007C3780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AF0381"/>
    <w:p w:rsidR="00562A08" w:rsidRDefault="00562A08" w:rsidP="00B55A71"/>
    <w:p w:rsidR="00562A08" w:rsidRDefault="00562A08" w:rsidP="00B55A71"/>
    <w:p w:rsidR="00562A08" w:rsidRDefault="00562A08" w:rsidP="00E63520"/>
    <w:p w:rsidR="00562A08" w:rsidRDefault="00562A08" w:rsidP="00E63520"/>
    <w:p w:rsidR="00562A08" w:rsidRDefault="00562A08" w:rsidP="00E63520"/>
    <w:p w:rsidR="00562A08" w:rsidRDefault="00562A08"/>
    <w:p w:rsidR="00562A08" w:rsidRDefault="00562A08" w:rsidP="006B1ECB"/>
    <w:p w:rsidR="00562A08" w:rsidRDefault="00562A08" w:rsidP="00524D5F"/>
    <w:p w:rsidR="00562A08" w:rsidRDefault="00562A08" w:rsidP="00524D5F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90434E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90434E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08" w:rsidRDefault="00562A08">
      <w:r>
        <w:separator/>
      </w:r>
    </w:p>
    <w:p w:rsidR="00562A08" w:rsidRDefault="00562A08"/>
    <w:p w:rsidR="00562A08" w:rsidRDefault="00562A08" w:rsidP="00D70993"/>
    <w:p w:rsidR="00562A08" w:rsidRDefault="00562A08" w:rsidP="00D70993"/>
    <w:p w:rsidR="00562A08" w:rsidRDefault="00562A08" w:rsidP="007C3780"/>
    <w:p w:rsidR="00562A08" w:rsidRDefault="00562A08" w:rsidP="007C3780"/>
    <w:p w:rsidR="00562A08" w:rsidRDefault="00562A08" w:rsidP="007C3780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AF0381"/>
    <w:p w:rsidR="00562A08" w:rsidRDefault="00562A08" w:rsidP="00B55A71"/>
    <w:p w:rsidR="00562A08" w:rsidRDefault="00562A08" w:rsidP="00B55A71"/>
    <w:p w:rsidR="00562A08" w:rsidRDefault="00562A08" w:rsidP="00E63520"/>
    <w:p w:rsidR="00562A08" w:rsidRDefault="00562A08" w:rsidP="00E63520"/>
    <w:p w:rsidR="00562A08" w:rsidRDefault="00562A08" w:rsidP="00E63520"/>
    <w:p w:rsidR="00562A08" w:rsidRDefault="00562A08"/>
    <w:p w:rsidR="00562A08" w:rsidRDefault="00562A08" w:rsidP="006B1ECB"/>
    <w:p w:rsidR="00562A08" w:rsidRDefault="00562A08" w:rsidP="00524D5F"/>
    <w:p w:rsidR="00562A08" w:rsidRDefault="00562A08" w:rsidP="00524D5F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</w:footnote>
  <w:footnote w:type="continuationSeparator" w:id="0">
    <w:p w:rsidR="00562A08" w:rsidRDefault="00562A08">
      <w:r>
        <w:continuationSeparator/>
      </w:r>
    </w:p>
    <w:p w:rsidR="00562A08" w:rsidRDefault="00562A08"/>
    <w:p w:rsidR="00562A08" w:rsidRDefault="00562A08" w:rsidP="00D70993"/>
    <w:p w:rsidR="00562A08" w:rsidRDefault="00562A08" w:rsidP="00D70993"/>
    <w:p w:rsidR="00562A08" w:rsidRDefault="00562A08" w:rsidP="007C3780"/>
    <w:p w:rsidR="00562A08" w:rsidRDefault="00562A08" w:rsidP="007C3780"/>
    <w:p w:rsidR="00562A08" w:rsidRDefault="00562A08" w:rsidP="007C3780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 w:rsidP="00051541"/>
    <w:p w:rsidR="00562A08" w:rsidRDefault="00562A0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850D98"/>
    <w:p w:rsidR="00562A08" w:rsidRDefault="00562A08" w:rsidP="00AF0381"/>
    <w:p w:rsidR="00562A08" w:rsidRDefault="00562A08" w:rsidP="00B55A71"/>
    <w:p w:rsidR="00562A08" w:rsidRDefault="00562A08" w:rsidP="00B55A71"/>
    <w:p w:rsidR="00562A08" w:rsidRDefault="00562A08" w:rsidP="00E63520"/>
    <w:p w:rsidR="00562A08" w:rsidRDefault="00562A08" w:rsidP="00E63520"/>
    <w:p w:rsidR="00562A08" w:rsidRDefault="00562A08" w:rsidP="00E63520"/>
    <w:p w:rsidR="00562A08" w:rsidRDefault="00562A08"/>
    <w:p w:rsidR="00562A08" w:rsidRDefault="00562A08" w:rsidP="006B1ECB"/>
    <w:p w:rsidR="00562A08" w:rsidRDefault="00562A08" w:rsidP="00524D5F"/>
    <w:p w:rsidR="00562A08" w:rsidRDefault="00562A08" w:rsidP="00524D5F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  <w:p w:rsidR="00562A08" w:rsidRDefault="00562A08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82EFA7F-61C0-4F36-A62C-960DCBB5159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59B718F2-859F-49B2-AD0B-A6A64C62D49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8E6B0AA-7C13-4C82-87D1-28CDA1956B7D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7ECAF1E-A4C4-4ACB-A1F2-FD7704D142A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6999262-09BB-4D4D-9675-E1275FFDEF2A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514AFEB-33C9-417F-BCAA-AD34C903DB2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32BEA97-A940-4CAC-9A0D-52D51B19B01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199E70A-B54F-45D2-98E3-C54F24F33DE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3881A1C-5E6B-46FA-B94A-FA0ED235050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481834A-B9FF-46B8-85F8-1B6529544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8BFE2B-87E1-4B9D-A534-8F44CC81294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140F216-1EF9-4351-B9CB-C15E8096B22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5199467-D6A4-4273-9171-41D06081FCA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CF16944-6548-4E92-8ED3-2866A9194F2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5A6F8BC-C61E-4CA9-9A64-F6B7F235DD1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BD113F3-9FCB-44AF-8C38-EDC6852215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398BA49-40D4-4D57-9CAC-A05A460F655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FDA5F56-03AB-4FE4-92AE-923747DA775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525F608-C0D0-4063-B158-6C1691D8BB2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6F9EAF4-393F-4AB2-99DA-59F3635419F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E06DBF7-7B02-4FA5-AEBA-FE781D6EBE2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EB614C7-E8CE-4465-8390-6AA456CCFDB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41DDAE5-ED60-41EF-BE68-E6995B7C869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8B458B3-003A-42B9-9F44-8C00D5FDF11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242B1A4-291D-4C23-A8F7-A2EC2C9407A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2082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15</cp:revision>
  <cp:lastPrinted>2015-11-12T15:45:00Z</cp:lastPrinted>
  <dcterms:created xsi:type="dcterms:W3CDTF">2016-04-19T22:54:00Z</dcterms:created>
  <dcterms:modified xsi:type="dcterms:W3CDTF">2016-04-25T16:47:00Z</dcterms:modified>
</cp:coreProperties>
</file>